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14"/>
        <w:gridCol w:w="277"/>
        <w:gridCol w:w="1494"/>
        <w:gridCol w:w="1693"/>
      </w:tblGrid>
      <w:tr w:rsidR="004E24BE" w:rsidRPr="000E5518" w14:paraId="06FDDB65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3359617E" w14:textId="77777777" w:rsidR="004E24BE" w:rsidRPr="000E5518" w:rsidRDefault="004E24BE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4E24BE" w:rsidRPr="000E5518" w14:paraId="22828F97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3D66325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2A657C8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4E24BE" w:rsidRPr="000E5518" w14:paraId="78942356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CB57F8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4FA7CD7" w14:textId="77777777" w:rsidR="004E24BE" w:rsidRPr="000E5518" w:rsidRDefault="004E24BE" w:rsidP="00F26262">
            <w:pPr>
              <w:rPr>
                <w:b/>
                <w:lang w:val="sr-Cyrl-RS"/>
              </w:rPr>
            </w:pPr>
          </w:p>
        </w:tc>
      </w:tr>
      <w:tr w:rsidR="004E24BE" w:rsidRPr="00CD5228" w14:paraId="38FD2285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661C9546" w14:textId="77777777" w:rsidR="004E24BE" w:rsidRPr="000E5518" w:rsidRDefault="004E24BE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978228" w14:textId="77777777" w:rsidR="004E24BE" w:rsidRPr="000E5518" w:rsidRDefault="004E24BE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5C692FAA" w14:textId="77777777" w:rsidR="004E24BE" w:rsidRPr="000E5518" w:rsidRDefault="004E24BE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4A5685C4" w14:textId="77777777" w:rsidR="004E24BE" w:rsidRPr="000E5518" w:rsidRDefault="004E24BE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569774" w14:textId="35F73065" w:rsidR="004E24BE" w:rsidRPr="00497B8F" w:rsidRDefault="004E24BE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4</w:t>
            </w:r>
            <w:r w:rsidR="004B7CE6">
              <w:rPr>
                <w:b/>
                <w:lang w:val="sr-Cyrl-RS"/>
              </w:rPr>
              <w:t>1</w:t>
            </w:r>
          </w:p>
        </w:tc>
      </w:tr>
      <w:tr w:rsidR="004E24BE" w:rsidRPr="00D20165" w14:paraId="4C226F9E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221903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12679FB" w14:textId="77777777" w:rsidR="004E24BE" w:rsidRPr="00D20165" w:rsidRDefault="004E24BE" w:rsidP="00F26262">
            <w:pPr>
              <w:rPr>
                <w:lang w:val="de-DE"/>
              </w:rPr>
            </w:pPr>
            <w:r>
              <w:rPr>
                <w:lang w:val="de-DE"/>
              </w:rPr>
              <w:t>Freunde fürs Leben</w:t>
            </w:r>
          </w:p>
        </w:tc>
      </w:tr>
      <w:tr w:rsidR="004E24BE" w:rsidRPr="005B2C3D" w14:paraId="267F1174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020EDA4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49A656" w14:textId="1D3210B8" w:rsidR="004E24BE" w:rsidRPr="004B7CE6" w:rsidRDefault="004B7CE6" w:rsidP="00F26262">
            <w:pPr>
              <w:rPr>
                <w:lang w:val="de-DE"/>
              </w:rPr>
            </w:pPr>
            <w:r>
              <w:rPr>
                <w:lang w:val="de-DE"/>
              </w:rPr>
              <w:t xml:space="preserve">Neu in der Stadt </w:t>
            </w:r>
          </w:p>
        </w:tc>
      </w:tr>
      <w:tr w:rsidR="004E24BE" w:rsidRPr="004B018C" w14:paraId="72331407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4B4E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CEEA12" w14:textId="77777777" w:rsidR="004E24BE" w:rsidRPr="000E5518" w:rsidRDefault="004E24BE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F67C66" w14:textId="77777777" w:rsidR="004E24BE" w:rsidRDefault="004E24B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440F0FF3" w14:textId="77777777" w:rsidR="004E24BE" w:rsidRDefault="004E24B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генитив;</w:t>
            </w:r>
          </w:p>
          <w:p w14:paraId="10E3AE47" w14:textId="77777777" w:rsidR="004E24BE" w:rsidRPr="00A474F1" w:rsidRDefault="004E24B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и да води дијалог на немачком језику</w:t>
            </w:r>
          </w:p>
          <w:p w14:paraId="09A19AD6" w14:textId="77777777" w:rsidR="004E24BE" w:rsidRPr="000E5518" w:rsidRDefault="004E24B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17BDAA55" w14:textId="77777777" w:rsidR="004E24BE" w:rsidRPr="000E5518" w:rsidRDefault="004E24BE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623C4742" w14:textId="77777777" w:rsidR="004E24BE" w:rsidRDefault="004E24B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6FE7ACD1" w14:textId="6334CA4E" w:rsidR="004E24BE" w:rsidRPr="00497B8F" w:rsidRDefault="004E24B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-ученик говори о својим искуствима, </w:t>
            </w:r>
            <w:r w:rsidR="004B7CE6">
              <w:rPr>
                <w:iCs/>
                <w:lang w:val="sr-Cyrl-RS"/>
              </w:rPr>
              <w:t>даје одговоре у вези са текстом</w:t>
            </w:r>
          </w:p>
          <w:p w14:paraId="25DDB7F4" w14:textId="77777777" w:rsidR="004E24BE" w:rsidRDefault="004E24BE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45E6C004" w14:textId="77777777" w:rsidR="004E24BE" w:rsidRPr="00A474F1" w:rsidRDefault="004E24BE" w:rsidP="00F26262">
            <w:pPr>
              <w:rPr>
                <w:iCs/>
                <w:lang w:val="sr-Cyrl-RS"/>
              </w:rPr>
            </w:pPr>
          </w:p>
          <w:p w14:paraId="40613205" w14:textId="77777777" w:rsidR="004E24BE" w:rsidRPr="000E5518" w:rsidRDefault="004E24B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6BC8B81D" w14:textId="77777777" w:rsidR="004E24BE" w:rsidRPr="000E5518" w:rsidRDefault="004E24BE" w:rsidP="00F26262">
            <w:pPr>
              <w:rPr>
                <w:iCs/>
                <w:lang w:val="ru-RU"/>
              </w:rPr>
            </w:pPr>
          </w:p>
          <w:p w14:paraId="0E4C299F" w14:textId="77777777" w:rsidR="004E24BE" w:rsidRPr="000E5518" w:rsidRDefault="004E24BE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AE5809F" w14:textId="77777777" w:rsidR="004E24BE" w:rsidRPr="000E5518" w:rsidRDefault="004E24BE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71840EA7" w14:textId="77777777" w:rsidR="004E24BE" w:rsidRPr="004B018C" w:rsidRDefault="004E24BE" w:rsidP="00F26262">
            <w:pPr>
              <w:rPr>
                <w:lang w:val="sr-Cyrl-RS"/>
              </w:rPr>
            </w:pPr>
          </w:p>
        </w:tc>
      </w:tr>
      <w:tr w:rsidR="004E24BE" w:rsidRPr="000E5518" w14:paraId="437C0E4F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43805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35EBCF" w14:textId="77777777" w:rsidR="004E24BE" w:rsidRPr="000E5518" w:rsidRDefault="004E24BE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A455CB" w14:textId="77777777" w:rsidR="004E24BE" w:rsidRPr="000E5518" w:rsidRDefault="004E24BE" w:rsidP="00F26262">
            <w:pPr>
              <w:rPr>
                <w:lang w:val="ru-RU"/>
              </w:rPr>
            </w:pPr>
          </w:p>
        </w:tc>
      </w:tr>
      <w:tr w:rsidR="004E24BE" w:rsidRPr="000E5518" w14:paraId="7665959A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C412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979213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ECBAAD5" w14:textId="77777777" w:rsidR="004E24BE" w:rsidRPr="000E5518" w:rsidRDefault="004E24BE" w:rsidP="00F26262">
            <w:pPr>
              <w:rPr>
                <w:lang w:val="sr-Latn-CS"/>
              </w:rPr>
            </w:pPr>
          </w:p>
        </w:tc>
      </w:tr>
      <w:tr w:rsidR="004E24BE" w:rsidRPr="00115EA6" w14:paraId="53115CE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292830" w14:textId="77777777" w:rsidR="004E24BE" w:rsidRPr="000E5518" w:rsidRDefault="004E24BE" w:rsidP="00F26262">
            <w:pPr>
              <w:rPr>
                <w:b/>
                <w:lang w:val="sr-Cyrl-RS"/>
              </w:rPr>
            </w:pPr>
          </w:p>
          <w:p w14:paraId="6FF77AFF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436865F" w14:textId="77777777" w:rsidR="004E24BE" w:rsidRPr="000E5518" w:rsidRDefault="004E24BE" w:rsidP="00F26262">
            <w:pPr>
              <w:rPr>
                <w:b/>
                <w:lang w:val="sr-Cyrl-RS"/>
              </w:rPr>
            </w:pPr>
          </w:p>
          <w:p w14:paraId="3ACD9632" w14:textId="77777777" w:rsidR="004E24BE" w:rsidRPr="000E5518" w:rsidRDefault="004E24BE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C07D207" w14:textId="77777777" w:rsidR="004E24BE" w:rsidRPr="00115EA6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пријатељство, друг, поклон</w:t>
            </w:r>
          </w:p>
        </w:tc>
      </w:tr>
      <w:tr w:rsidR="004E24BE" w:rsidRPr="000E5518" w14:paraId="716E3FD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256487" w14:textId="77777777" w:rsidR="004E24BE" w:rsidRPr="000E5518" w:rsidRDefault="004E24BE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8E76BF" w14:textId="77777777" w:rsidR="004E24BE" w:rsidRPr="000E5518" w:rsidRDefault="004E24BE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4E24BE" w:rsidRPr="000E5518" w14:paraId="5D4833B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944618" w14:textId="77777777" w:rsidR="004E24BE" w:rsidRPr="000E5518" w:rsidRDefault="004E24BE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51CDAD" w14:textId="77777777" w:rsidR="004E24BE" w:rsidRPr="004F4741" w:rsidRDefault="004E24B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594C4036" w14:textId="77777777" w:rsidR="004E24BE" w:rsidRPr="000E5518" w:rsidRDefault="004E24BE" w:rsidP="00F26262">
            <w:pPr>
              <w:rPr>
                <w:lang w:val="ru-RU"/>
              </w:rPr>
            </w:pPr>
          </w:p>
        </w:tc>
      </w:tr>
      <w:tr w:rsidR="004E24BE" w:rsidRPr="004F4741" w14:paraId="7C23FF6F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4634C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B922B74" w14:textId="77777777" w:rsidR="004E24BE" w:rsidRPr="000E5518" w:rsidRDefault="004E24B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319A00F8" w14:textId="77777777" w:rsidR="004E24BE" w:rsidRPr="004F4741" w:rsidRDefault="004E24BE" w:rsidP="00F26262">
            <w:pPr>
              <w:rPr>
                <w:lang w:val="sr-Cyrl-RS"/>
              </w:rPr>
            </w:pPr>
          </w:p>
        </w:tc>
      </w:tr>
      <w:tr w:rsidR="004E24BE" w:rsidRPr="000E5518" w14:paraId="322A95B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0B4142" w14:textId="77777777" w:rsidR="004E24BE" w:rsidRPr="000E5518" w:rsidRDefault="004E24BE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6D3453D" w14:textId="77777777" w:rsidR="004E24BE" w:rsidRPr="000E5518" w:rsidRDefault="004E24BE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13FAD9" w14:textId="77777777" w:rsidR="004E24BE" w:rsidRPr="000E5518" w:rsidRDefault="004E24BE" w:rsidP="00F26262">
            <w:pPr>
              <w:rPr>
                <w:lang w:val="ru-RU"/>
              </w:rPr>
            </w:pPr>
          </w:p>
          <w:p w14:paraId="238B0776" w14:textId="77777777" w:rsidR="004E24BE" w:rsidRPr="000E5518" w:rsidRDefault="004E24BE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27AA0F4A" w14:textId="77777777" w:rsidR="004E24BE" w:rsidRPr="000E5518" w:rsidRDefault="004E24BE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4219400E" w14:textId="77777777" w:rsidR="004E24BE" w:rsidRPr="004F4741" w:rsidRDefault="004E24BE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5DBB3F70" w14:textId="77777777" w:rsidR="004E24BE" w:rsidRPr="004F4741" w:rsidRDefault="004E24BE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737D8A2B" w14:textId="77777777" w:rsidR="004E24BE" w:rsidRPr="000E5518" w:rsidRDefault="004E24BE" w:rsidP="00F26262">
            <w:pPr>
              <w:rPr>
                <w:lang w:val="ru-RU"/>
              </w:rPr>
            </w:pPr>
          </w:p>
        </w:tc>
      </w:tr>
      <w:tr w:rsidR="004E24BE" w:rsidRPr="000E5518" w14:paraId="0825EB30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BDB418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56B2BBCF" w14:textId="77777777" w:rsidR="004E24BE" w:rsidRPr="000E5518" w:rsidRDefault="004E24BE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DBCBCB" w14:textId="483CD8E2" w:rsidR="004E24BE" w:rsidRPr="00497B8F" w:rsidRDefault="004E24BE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</w:p>
        </w:tc>
      </w:tr>
      <w:tr w:rsidR="004E24BE" w:rsidRPr="000E5518" w14:paraId="39F93512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BC4C02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FBCABB7" w14:textId="77777777" w:rsidR="004E24BE" w:rsidRPr="000E5518" w:rsidRDefault="004E24BE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24144DCB" w14:textId="77777777" w:rsidR="004E24BE" w:rsidRPr="000E5518" w:rsidRDefault="004E24BE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4E24BE" w:rsidRPr="000E5518" w14:paraId="20F3E94C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75C297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8B6E688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2BB6DAC8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4E24BE" w:rsidRPr="000F5F0C" w14:paraId="36E2838B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49DCC1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4A6B147" w14:textId="77777777" w:rsidR="004E24BE" w:rsidRDefault="004E24BE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19EBD07B" w14:textId="77777777" w:rsidR="004E24BE" w:rsidRPr="00D20165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6A9B071" w14:textId="77777777" w:rsidR="004E24BE" w:rsidRPr="000F5F0C" w:rsidRDefault="004E24BE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4E24BE" w:rsidRPr="000E5518" w14:paraId="40694E4A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D3095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029D89BE" w14:textId="77777777" w:rsidR="004E24BE" w:rsidRPr="000E5518" w:rsidRDefault="004E24BE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0B9E7AE" w14:textId="77777777" w:rsidR="004E24BE" w:rsidRPr="000E5518" w:rsidRDefault="004E24BE" w:rsidP="00F26262">
            <w:pPr>
              <w:rPr>
                <w:b/>
                <w:lang w:val="sr-Cyrl-CS"/>
              </w:rPr>
            </w:pPr>
          </w:p>
          <w:p w14:paraId="26F9FE1E" w14:textId="77777777" w:rsidR="004E24BE" w:rsidRPr="000E5518" w:rsidRDefault="004E24BE" w:rsidP="00F26262">
            <w:pPr>
              <w:rPr>
                <w:b/>
                <w:lang w:val="sr-Cyrl-CS"/>
              </w:rPr>
            </w:pPr>
          </w:p>
          <w:p w14:paraId="5F9691B3" w14:textId="77777777" w:rsidR="004E24BE" w:rsidRPr="000E5518" w:rsidRDefault="004E24BE" w:rsidP="00F26262">
            <w:pPr>
              <w:rPr>
                <w:b/>
                <w:lang w:val="sr-Cyrl-CS"/>
              </w:rPr>
            </w:pPr>
          </w:p>
          <w:p w14:paraId="2E6060D6" w14:textId="77777777" w:rsidR="004E24BE" w:rsidRPr="000E5518" w:rsidRDefault="004E24BE" w:rsidP="00F26262">
            <w:pPr>
              <w:rPr>
                <w:b/>
                <w:lang w:val="sr-Cyrl-CS"/>
              </w:rPr>
            </w:pPr>
          </w:p>
          <w:p w14:paraId="426FBF4B" w14:textId="77777777" w:rsidR="004E24BE" w:rsidRPr="000E5518" w:rsidRDefault="004E24BE" w:rsidP="00F26262">
            <w:pPr>
              <w:rPr>
                <w:b/>
                <w:lang w:val="sr-Cyrl-CS"/>
              </w:rPr>
            </w:pPr>
          </w:p>
          <w:p w14:paraId="540A7A02" w14:textId="77777777" w:rsidR="004E24BE" w:rsidRPr="000E5518" w:rsidRDefault="004E24BE" w:rsidP="00F26262">
            <w:pPr>
              <w:rPr>
                <w:b/>
                <w:lang w:val="sr-Cyrl-CS"/>
              </w:rPr>
            </w:pPr>
          </w:p>
          <w:p w14:paraId="30F78FCB" w14:textId="77777777" w:rsidR="004E24BE" w:rsidRPr="000E5518" w:rsidRDefault="004E24BE" w:rsidP="00F26262">
            <w:pPr>
              <w:rPr>
                <w:b/>
                <w:lang w:val="sr-Cyrl-CS"/>
              </w:rPr>
            </w:pPr>
          </w:p>
          <w:p w14:paraId="24543C42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  <w:p w14:paraId="4E987DD4" w14:textId="77777777" w:rsidR="004E24BE" w:rsidRPr="000E5518" w:rsidRDefault="004E24BE" w:rsidP="00F26262">
            <w:pPr>
              <w:rPr>
                <w:lang w:val="sr-Latn-CS"/>
              </w:rPr>
            </w:pPr>
          </w:p>
          <w:p w14:paraId="4B1FFD4A" w14:textId="77777777" w:rsidR="004E24BE" w:rsidRPr="000E5518" w:rsidRDefault="004E24BE" w:rsidP="00F26262">
            <w:pPr>
              <w:rPr>
                <w:lang w:val="sr-Latn-CS"/>
              </w:rPr>
            </w:pPr>
          </w:p>
          <w:p w14:paraId="2544E078" w14:textId="77777777" w:rsidR="004E24BE" w:rsidRPr="000E5518" w:rsidRDefault="004E24BE" w:rsidP="00F26262">
            <w:pPr>
              <w:rPr>
                <w:lang w:val="sr-Latn-CS"/>
              </w:rPr>
            </w:pPr>
          </w:p>
          <w:p w14:paraId="5E64143D" w14:textId="77777777" w:rsidR="004E24BE" w:rsidRPr="000E5518" w:rsidRDefault="004E24BE" w:rsidP="00F26262">
            <w:pPr>
              <w:rPr>
                <w:lang w:val="ru-RU"/>
              </w:rPr>
            </w:pPr>
          </w:p>
        </w:tc>
      </w:tr>
      <w:tr w:rsidR="004E24BE" w:rsidRPr="000E5518" w14:paraId="0EDB2938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ED3677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14F34F2" w14:textId="77777777" w:rsidR="004E24BE" w:rsidRPr="000E5518" w:rsidRDefault="004E24B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56AEE6DA" w14:textId="77777777" w:rsidR="004E24BE" w:rsidRPr="000E5518" w:rsidRDefault="004E24B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4E24BE" w:rsidRPr="00D20165" w14:paraId="2960DC7D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C8F721" w14:textId="77777777" w:rsidR="004E24BE" w:rsidRPr="000E5518" w:rsidRDefault="004E24BE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0BD5FCB" w14:textId="77777777" w:rsidR="004E24BE" w:rsidRDefault="004E24BE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34CD9E20" w14:textId="77777777" w:rsidR="004B7CE6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>
              <w:rPr>
                <w:lang w:val="sr-Cyrl-RS"/>
              </w:rPr>
              <w:t>уводи тему тако што пита ученике</w:t>
            </w:r>
            <w:r w:rsidR="004B7CE6">
              <w:rPr>
                <w:lang w:val="sr-Cyrl-RS"/>
              </w:rPr>
              <w:t>:</w:t>
            </w:r>
          </w:p>
          <w:p w14:paraId="31F1DEDD" w14:textId="5DFAE198" w:rsidR="004B7CE6" w:rsidRPr="004B7CE6" w:rsidRDefault="004B7CE6" w:rsidP="00F26262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Wo kann man neue Leute kennenlernen?</w:t>
            </w:r>
          </w:p>
          <w:p w14:paraId="1C10A812" w14:textId="140C9812" w:rsidR="004E24BE" w:rsidRDefault="004B7CE6" w:rsidP="00F26262">
            <w:pPr>
              <w:jc w:val="both"/>
              <w:rPr>
                <w:lang w:val="sr-Cyrl-RS"/>
              </w:rPr>
            </w:pPr>
            <w:r>
              <w:rPr>
                <w:lang w:val="de-DE"/>
              </w:rPr>
              <w:t>-</w:t>
            </w:r>
            <w:r>
              <w:rPr>
                <w:lang w:val="sr-Cyrl-RS"/>
              </w:rPr>
              <w:t>записује одговоре ученика на табли</w:t>
            </w:r>
          </w:p>
          <w:p w14:paraId="43785E88" w14:textId="0949F5EE" w:rsidR="004E24BE" w:rsidRDefault="004B7CE6" w:rsidP="004B7CE6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-дискутује о томе са ученицима</w:t>
            </w:r>
          </w:p>
          <w:p w14:paraId="7BCF4D03" w14:textId="4D7DF157" w:rsidR="004E24BE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прочитају текст</w:t>
            </w:r>
            <w:r w:rsidR="004B7CE6">
              <w:rPr>
                <w:lang w:val="sr-Cyrl-RS"/>
              </w:rPr>
              <w:t xml:space="preserve"> на страни 195</w:t>
            </w:r>
          </w:p>
          <w:p w14:paraId="5ACA627A" w14:textId="77777777" w:rsidR="004E24BE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2130BBDD" w14:textId="77777777" w:rsidR="004E24BE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65A3C315" w14:textId="15EC1B3B" w:rsidR="004E24BE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-даје задатак да ученици </w:t>
            </w:r>
            <w:r w:rsidR="004B7CE6">
              <w:rPr>
                <w:lang w:val="sr-Cyrl-RS"/>
              </w:rPr>
              <w:t>у пару упореде одговоре на табли са информацијама у тексту</w:t>
            </w:r>
          </w:p>
          <w:p w14:paraId="567FE680" w14:textId="50A27122" w:rsidR="004E24BE" w:rsidRDefault="004B7CE6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дају коментар</w:t>
            </w:r>
          </w:p>
          <w:p w14:paraId="03BAAF98" w14:textId="77777777" w:rsidR="004E24BE" w:rsidRPr="002E6C1E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2BEF0DB2" w14:textId="77777777" w:rsidR="004E24BE" w:rsidRPr="002E6C1E" w:rsidRDefault="004E24BE" w:rsidP="00F26262">
            <w:pPr>
              <w:jc w:val="both"/>
              <w:rPr>
                <w:lang w:val="sr-Cyrl-RS"/>
              </w:rPr>
            </w:pPr>
          </w:p>
          <w:p w14:paraId="0CED3757" w14:textId="77777777" w:rsidR="004E24BE" w:rsidRPr="00271504" w:rsidRDefault="004E24BE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370B7A3" w14:textId="77777777" w:rsidR="004E24BE" w:rsidRDefault="004E24BE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16419014" w14:textId="77777777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6C411B04" w14:textId="77777777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</w:t>
            </w:r>
          </w:p>
          <w:p w14:paraId="18B65ACC" w14:textId="77777777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-отварају књигу и читају текст</w:t>
            </w:r>
          </w:p>
          <w:p w14:paraId="26C5FEC8" w14:textId="77777777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14CBFAC0" w14:textId="77777777" w:rsidR="004E24BE" w:rsidRDefault="004E24BE" w:rsidP="00F26262">
            <w:pPr>
              <w:rPr>
                <w:lang w:val="sr-Cyrl-CS"/>
              </w:rPr>
            </w:pPr>
          </w:p>
          <w:p w14:paraId="705F6526" w14:textId="77777777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16B85500" w14:textId="77777777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38A18D95" w14:textId="77777777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28C169E4" w14:textId="56299123" w:rsidR="004B7CE6" w:rsidRDefault="004E24BE" w:rsidP="004B7CE6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4B7CE6">
              <w:rPr>
                <w:lang w:val="sr-Cyrl-CS"/>
              </w:rPr>
              <w:t>у пару раде следећу вежбу</w:t>
            </w:r>
          </w:p>
          <w:p w14:paraId="1F0824B9" w14:textId="02DB1500" w:rsidR="004E24BE" w:rsidRDefault="004E24BE" w:rsidP="00F26262">
            <w:pPr>
              <w:rPr>
                <w:lang w:val="sr-Cyrl-CS"/>
              </w:rPr>
            </w:pPr>
          </w:p>
          <w:p w14:paraId="16759F55" w14:textId="7BF214FA" w:rsidR="004E24BE" w:rsidRDefault="004E24B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-читају </w:t>
            </w:r>
            <w:r w:rsidR="004B7CE6">
              <w:rPr>
                <w:lang w:val="sr-Cyrl-CS"/>
              </w:rPr>
              <w:t>коментаре</w:t>
            </w:r>
          </w:p>
          <w:p w14:paraId="396E365A" w14:textId="77777777" w:rsidR="004E24BE" w:rsidRPr="00C92333" w:rsidRDefault="004E24B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5427F68E" w14:textId="77777777" w:rsidR="004E24BE" w:rsidRDefault="004E24BE" w:rsidP="00F26262">
            <w:pPr>
              <w:rPr>
                <w:lang w:val="sr-Cyrl-RS"/>
              </w:rPr>
            </w:pPr>
          </w:p>
          <w:p w14:paraId="1C2A99F4" w14:textId="77777777" w:rsidR="004E24BE" w:rsidRPr="00D20165" w:rsidRDefault="004E24BE" w:rsidP="00F26262">
            <w:pPr>
              <w:rPr>
                <w:lang w:val="sr-Cyrl-RS"/>
              </w:rPr>
            </w:pPr>
          </w:p>
        </w:tc>
      </w:tr>
      <w:tr w:rsidR="004E24BE" w:rsidRPr="000E5518" w14:paraId="35D4C092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F77FC1" w14:textId="77777777" w:rsidR="004E24BE" w:rsidRPr="000E5518" w:rsidRDefault="004E24BE" w:rsidP="00F26262">
            <w:pPr>
              <w:rPr>
                <w:b/>
                <w:lang w:val="ru-RU"/>
              </w:rPr>
            </w:pPr>
          </w:p>
          <w:p w14:paraId="48ECC882" w14:textId="77777777" w:rsidR="004E24BE" w:rsidRPr="009A042B" w:rsidRDefault="004E24BE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3ED50250" w14:textId="77777777" w:rsidR="004E24BE" w:rsidRPr="000E5518" w:rsidRDefault="004E24BE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67DCC" w14:textId="77777777" w:rsidR="004E24BE" w:rsidRPr="000E5518" w:rsidRDefault="004E24BE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4E24BE" w:rsidRPr="000E5518" w14:paraId="09BF19B9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DEC6320" w14:textId="77777777" w:rsidR="004E24BE" w:rsidRPr="000E5518" w:rsidRDefault="004E24BE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0A3A468" w14:textId="77777777" w:rsidR="004E24BE" w:rsidRPr="000E5518" w:rsidRDefault="004E24BE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10E70532" w14:textId="77777777" w:rsidR="004E24BE" w:rsidRPr="000E5518" w:rsidRDefault="004E24BE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4E24BE" w:rsidRPr="000E5518" w14:paraId="3156F778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34A776C" w14:textId="77777777" w:rsidR="004E24BE" w:rsidRPr="000E5518" w:rsidRDefault="004E24BE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AD419F6" w14:textId="77777777" w:rsidR="004E24BE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15F4E743" w14:textId="5E16D7F5" w:rsidR="004E24BE" w:rsidRDefault="004E24BE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вежба </w:t>
            </w:r>
            <w:r w:rsidR="004B7CE6">
              <w:rPr>
                <w:lang w:val="sr-Cyrl-RS"/>
              </w:rPr>
              <w:t>10</w:t>
            </w:r>
            <w:r>
              <w:rPr>
                <w:lang w:val="sr-Cyrl-RS"/>
              </w:rPr>
              <w:t xml:space="preserve"> на страни 19</w:t>
            </w:r>
            <w:r w:rsidR="004B7CE6">
              <w:rPr>
                <w:lang w:val="sr-Cyrl-RS"/>
              </w:rPr>
              <w:t>9</w:t>
            </w:r>
          </w:p>
          <w:p w14:paraId="6F58A73D" w14:textId="77777777" w:rsidR="004E24BE" w:rsidRPr="005B2C3D" w:rsidRDefault="004E24BE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714CE50" w14:textId="77777777" w:rsidR="004E24BE" w:rsidRDefault="004E24BE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343BB658" w14:textId="77777777" w:rsidR="004E24BE" w:rsidRPr="000E5518" w:rsidRDefault="004E24BE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1CF1B4B" w14:textId="77777777" w:rsidR="004E24BE" w:rsidRPr="000E5518" w:rsidRDefault="004E24BE" w:rsidP="00F26262">
            <w:pPr>
              <w:jc w:val="both"/>
              <w:rPr>
                <w:lang w:val="sr-Cyrl-RS"/>
              </w:rPr>
            </w:pPr>
          </w:p>
        </w:tc>
      </w:tr>
      <w:tr w:rsidR="004E24BE" w:rsidRPr="004C6770" w14:paraId="5F867C17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0608DBC" w14:textId="77777777" w:rsidR="004E24BE" w:rsidRPr="000E5518" w:rsidRDefault="004E24BE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432A48A7" w14:textId="77777777" w:rsidR="004E24BE" w:rsidRPr="000E5518" w:rsidRDefault="004E24BE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32031D" w14:textId="77777777" w:rsidR="004E24BE" w:rsidRDefault="004E24B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41AE3E36" w14:textId="77777777" w:rsidR="004E24BE" w:rsidRDefault="004E24B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54956CD1" w14:textId="77777777" w:rsidR="004E24BE" w:rsidRPr="00323DF5" w:rsidRDefault="004E24BE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037C678B" w14:textId="77777777" w:rsidR="004E24BE" w:rsidRPr="00323DF5" w:rsidRDefault="004E24BE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69CFC43" w14:textId="77777777" w:rsidR="004E24BE" w:rsidRPr="004C6770" w:rsidRDefault="004E24BE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4E24BE" w:rsidRPr="005B2C3D" w14:paraId="3EDE29EC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455371D2" w14:textId="77777777" w:rsidR="004E24BE" w:rsidRPr="005B2C3D" w:rsidRDefault="004E24BE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2D425B9C" w14:textId="4420726F" w:rsidR="004E24BE" w:rsidRDefault="004E24BE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5482BEA7" w14:textId="77777777" w:rsidR="004B7CE6" w:rsidRPr="004B7CE6" w:rsidRDefault="004B7CE6" w:rsidP="004B7CE6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>Wo kann man neue Leute kennenlernen?</w:t>
            </w:r>
          </w:p>
          <w:p w14:paraId="2BD2E408" w14:textId="54B18D83" w:rsidR="004B7CE6" w:rsidRDefault="004B7CE6" w:rsidP="004B7CE6">
            <w:pPr>
              <w:pStyle w:val="ListParagraph"/>
              <w:numPr>
                <w:ilvl w:val="0"/>
                <w:numId w:val="3"/>
              </w:numPr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sz w:val="16"/>
                <w:szCs w:val="16"/>
                <w:lang w:val="de-DE"/>
              </w:rPr>
              <w:t>Am Meer</w:t>
            </w:r>
          </w:p>
          <w:p w14:paraId="3A8EACA3" w14:textId="7549D038" w:rsidR="004B7CE6" w:rsidRDefault="004B7CE6" w:rsidP="004B7CE6">
            <w:pPr>
              <w:pStyle w:val="ListParagraph"/>
              <w:numPr>
                <w:ilvl w:val="0"/>
                <w:numId w:val="3"/>
              </w:numPr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sz w:val="16"/>
                <w:szCs w:val="16"/>
                <w:lang w:val="de-DE"/>
              </w:rPr>
              <w:t>Online</w:t>
            </w:r>
          </w:p>
          <w:p w14:paraId="53D402D5" w14:textId="4B594F6B" w:rsidR="004B7CE6" w:rsidRPr="004B7CE6" w:rsidRDefault="004B7CE6" w:rsidP="004B7CE6">
            <w:pPr>
              <w:pStyle w:val="ListParagraph"/>
              <w:numPr>
                <w:ilvl w:val="0"/>
                <w:numId w:val="3"/>
              </w:numPr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sz w:val="16"/>
                <w:szCs w:val="16"/>
                <w:lang w:val="de-DE"/>
              </w:rPr>
              <w:t>…</w:t>
            </w:r>
          </w:p>
          <w:p w14:paraId="0085691F" w14:textId="77777777" w:rsidR="004B7CE6" w:rsidRPr="009D67E6" w:rsidRDefault="004B7CE6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65C12CBD" w14:textId="77777777" w:rsidR="004E24BE" w:rsidRPr="005B2C3D" w:rsidRDefault="004E24BE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4E24BE" w:rsidRPr="000E5518" w14:paraId="6BE235FA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4E24BE" w:rsidRPr="00F41671" w14:paraId="00DFE30C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FB25B6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1CE2B54D" w14:textId="77777777" w:rsidR="004E24BE" w:rsidRPr="000E5518" w:rsidRDefault="004E24BE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051F9F4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23EEDB36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D5C6ABB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D773FAD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2D2D571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D534B28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772815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9496C57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CE4715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489C5AC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471378A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66CA417" w14:textId="77777777" w:rsidR="004E24BE" w:rsidRPr="000E5518" w:rsidRDefault="004E24BE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2815EAEC" w14:textId="77777777" w:rsidR="004E24BE" w:rsidRPr="000E5518" w:rsidRDefault="004E24BE" w:rsidP="00F26262">
            <w:pPr>
              <w:ind w:left="473"/>
              <w:rPr>
                <w:lang w:val="sr-Latn-CS"/>
              </w:rPr>
            </w:pPr>
          </w:p>
        </w:tc>
      </w:tr>
    </w:tbl>
    <w:p w14:paraId="603D9FC8" w14:textId="77777777" w:rsidR="004E24BE" w:rsidRPr="009D67E6" w:rsidRDefault="004E24BE" w:rsidP="004E24BE">
      <w:pPr>
        <w:rPr>
          <w:lang w:val="sr-Latn-CS"/>
        </w:rPr>
      </w:pPr>
    </w:p>
    <w:p w14:paraId="520C9016" w14:textId="77777777" w:rsidR="004E24BE" w:rsidRPr="004E24BE" w:rsidRDefault="004E24BE">
      <w:pPr>
        <w:rPr>
          <w:lang w:val="sr-Latn-CS"/>
        </w:rPr>
      </w:pPr>
    </w:p>
    <w:sectPr w:rsidR="004E24BE" w:rsidRPr="004E24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F4AF4"/>
    <w:multiLevelType w:val="hybridMultilevel"/>
    <w:tmpl w:val="7CB25BE0"/>
    <w:lvl w:ilvl="0" w:tplc="080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" w15:restartNumberingAfterBreak="0">
    <w:nsid w:val="36D83ADE"/>
    <w:multiLevelType w:val="hybridMultilevel"/>
    <w:tmpl w:val="2236BE36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BE"/>
    <w:rsid w:val="004B7CE6"/>
    <w:rsid w:val="004E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3103FF"/>
  <w15:chartTrackingRefBased/>
  <w15:docId w15:val="{B827C8F9-1B61-2644-8C9E-0F3DA94A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BE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4BE"/>
    <w:pPr>
      <w:ind w:left="708"/>
    </w:pPr>
  </w:style>
  <w:style w:type="character" w:styleId="Emphasis">
    <w:name w:val="Emphasis"/>
    <w:qFormat/>
    <w:rsid w:val="004E24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355</Words>
  <Characters>2268</Characters>
  <Application>Microsoft Office Word</Application>
  <DocSecurity>0</DocSecurity>
  <Lines>75</Lines>
  <Paragraphs>67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2023-09-05T12:29:00Z</dcterms:created>
  <dcterms:modified xsi:type="dcterms:W3CDTF">2023-09-05T12:36:00Z</dcterms:modified>
</cp:coreProperties>
</file>